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08A499D4" w:rsidR="00FC320D" w:rsidRPr="00103A99" w:rsidRDefault="0084790B" w:rsidP="0037159E">
            <w:pPr>
              <w:ind w:left="72"/>
              <w:rPr>
                <w:rFonts w:ascii="Raleway" w:hAnsi="Raleway"/>
                <w:iCs/>
              </w:rPr>
            </w:pPr>
            <w:r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inline distT="0" distB="0" distL="0" distR="0" wp14:anchorId="155BEB9E" wp14:editId="40665F6F">
                  <wp:extent cx="1314450" cy="13984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86" cy="140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66E1CD7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UdrFc94AAAAKAQAADwAAAGRycy9kb3du&#10;cmV2LnhtbEyPQU+DQBCF7yb+h82YeDF2gdZSkaFRE43X1v6AAaZAZHcJuy303zs96XHee3nzvXw7&#10;m16defSdswjxIgLFtnJ1ZxuEw/fH4waUD2Rr6p1lhAt72Ba3NzlltZvsjs/70CgpsT4jhDaEIdPa&#10;Vy0b8gs3sBXv6EZDQc6x0fVIk5SbXidRtNaGOisfWhr4veXqZ38yCMev6eHpeSo/wyHdrdZv1KWl&#10;uyDe382vL6ACz+EvDFd8QYdCmEp3srVXPcIqkSBCsoxl0tWPkzgFVSIsNyLpItf/JxS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FHaxXPeAAAACgEAAA8AAAAAAAAAAAAAAAAATgQA&#10;AGRycy9kb3ducmV2LnhtbFBLBQYAAAAABAAEAPMAAABZ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2E96D2AD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</w:r>
      <w:r w:rsidRPr="00FB1EF2">
        <w:rPr>
          <w:rFonts w:ascii="Raleway" w:hAnsi="Raleway"/>
          <w:b/>
          <w:bCs/>
          <w:color w:val="262626" w:themeColor="text1" w:themeTint="D9"/>
        </w:rPr>
        <w:t xml:space="preserve">- </w:t>
      </w:r>
      <w:r w:rsidR="00FB1EF2" w:rsidRPr="00FB1EF2">
        <w:rPr>
          <w:rFonts w:ascii="Raleway" w:hAnsi="Raleway"/>
          <w:b/>
          <w:bCs/>
          <w:color w:val="262626" w:themeColor="text1" w:themeTint="D9"/>
        </w:rPr>
        <w:t>ALDE</w:t>
      </w:r>
    </w:p>
    <w:p w14:paraId="0A90780C" w14:textId="30B7D004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FB1EF2">
        <w:rPr>
          <w:rFonts w:ascii="Raleway" w:hAnsi="Raleway"/>
          <w:b/>
          <w:color w:val="262626" w:themeColor="text1" w:themeTint="D9"/>
        </w:rPr>
        <w:t>Faith &amp; Fundraising: Myrtle Beach 2023</w:t>
      </w:r>
    </w:p>
    <w:p w14:paraId="635A1716" w14:textId="1404D966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FB1EF2">
        <w:rPr>
          <w:rFonts w:ascii="Raleway" w:hAnsi="Raleway"/>
          <w:b/>
          <w:color w:val="262626" w:themeColor="text1" w:themeTint="D9"/>
        </w:rPr>
        <w:t>Various</w:t>
      </w:r>
    </w:p>
    <w:p w14:paraId="12347FB6" w14:textId="75F2B10D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FB1EF2">
        <w:rPr>
          <w:rFonts w:ascii="Raleway" w:hAnsi="Raleway"/>
          <w:color w:val="262626"/>
          <w:sz w:val="24"/>
          <w:szCs w:val="24"/>
        </w:rPr>
        <w:t xml:space="preserve">February 26 – March </w:t>
      </w:r>
      <w:r w:rsidR="00EB75B5">
        <w:rPr>
          <w:rFonts w:ascii="Raleway" w:hAnsi="Raleway"/>
          <w:color w:val="262626"/>
          <w:sz w:val="24"/>
          <w:szCs w:val="24"/>
        </w:rPr>
        <w:t>1</w:t>
      </w:r>
      <w:r w:rsidR="00FB1EF2">
        <w:rPr>
          <w:rFonts w:ascii="Raleway" w:hAnsi="Raleway"/>
          <w:color w:val="262626"/>
          <w:sz w:val="24"/>
          <w:szCs w:val="24"/>
        </w:rPr>
        <w:t>, 2023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3CB6DE67" w:rsidR="00416AFB" w:rsidRPr="00DD2440" w:rsidRDefault="00416AFB" w:rsidP="00EB75B5">
      <w:pPr>
        <w:pStyle w:val="BoldSubhead"/>
        <w:spacing w:before="0" w:after="0" w:line="240" w:lineRule="auto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087755AE" w14:textId="7B0EAB2B" w:rsidR="00603FFC" w:rsidRPr="00DD2440" w:rsidRDefault="00603FFC" w:rsidP="00603FFC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FB1EF2">
        <w:rPr>
          <w:rFonts w:ascii="Raleway" w:hAnsi="Raleway"/>
          <w:color w:val="B6121D"/>
          <w:u w:val="single"/>
        </w:rPr>
        <w:t>26 February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2023</w:t>
      </w:r>
    </w:p>
    <w:p w14:paraId="651EA9B5" w14:textId="51234630" w:rsidR="00603FFC" w:rsidRPr="00DD2440" w:rsidRDefault="00603FFC" w:rsidP="00603FFC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FB1EF2">
        <w:rPr>
          <w:rFonts w:ascii="Raleway" w:hAnsi="Raleway"/>
          <w:b/>
          <w:color w:val="B6121D"/>
          <w:sz w:val="22"/>
          <w:szCs w:val="22"/>
        </w:rPr>
        <w:t>2:30pm – 4:30pm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FB1EF2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461791E" w14:textId="3120EEEE" w:rsidR="00603FFC" w:rsidRPr="00512822" w:rsidRDefault="00603FFC" w:rsidP="00603FFC">
      <w:pPr>
        <w:ind w:left="-720"/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</w:t>
      </w:r>
      <w:r w:rsidR="00FB1EF2" w:rsidRPr="00512822">
        <w:rPr>
          <w:rFonts w:ascii="Raleway" w:hAnsi="Raleway"/>
          <w:color w:val="262626"/>
          <w:sz w:val="21"/>
          <w:szCs w:val="21"/>
        </w:rPr>
        <w:t>Master Class: Telling Your Story for Impact</w:t>
      </w:r>
    </w:p>
    <w:p w14:paraId="4DB0AC9A" w14:textId="58EAA7F2" w:rsidR="00603FFC" w:rsidRDefault="00603FFC" w:rsidP="00FB1EF2">
      <w:pPr>
        <w:ind w:left="-720"/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</w:t>
      </w:r>
      <w:r w:rsidR="00FB1EF2" w:rsidRPr="00512822">
        <w:rPr>
          <w:rFonts w:ascii="Raleway" w:hAnsi="Raleway"/>
          <w:color w:val="262626"/>
          <w:sz w:val="21"/>
          <w:szCs w:val="21"/>
        </w:rPr>
        <w:t>Master Class: Advanced Facilitation Training</w:t>
      </w:r>
    </w:p>
    <w:p w14:paraId="404D5937" w14:textId="77777777" w:rsidR="00BD5A78" w:rsidRDefault="00BD5A78" w:rsidP="0088436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7D7ECC82" w14:textId="00044EBD" w:rsidR="00512822" w:rsidRPr="00DD2440" w:rsidRDefault="00512822" w:rsidP="00512822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27 February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2023</w:t>
      </w:r>
    </w:p>
    <w:p w14:paraId="49267DB4" w14:textId="77777777" w:rsidR="00884365" w:rsidRDefault="00512822" w:rsidP="00884365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6:00pm – 7:30pm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1.5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0CE7F5D4" w14:textId="3D2EE9E8" w:rsidR="00416AFB" w:rsidRPr="00884365" w:rsidRDefault="00512822" w:rsidP="00884365">
      <w:pPr>
        <w:ind w:left="-720"/>
        <w:rPr>
          <w:rFonts w:ascii="Raleway" w:hAnsi="Raleway"/>
          <w:color w:val="B6121D"/>
          <w:sz w:val="22"/>
          <w:szCs w:val="22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</w:t>
      </w:r>
      <w:r w:rsidR="00884365">
        <w:rPr>
          <w:rFonts w:ascii="Raleway" w:hAnsi="Raleway"/>
          <w:color w:val="262626"/>
          <w:sz w:val="21"/>
          <w:szCs w:val="21"/>
        </w:rPr>
        <w:t xml:space="preserve">Keynote: </w:t>
      </w:r>
      <w:r w:rsidR="00884365" w:rsidRPr="00884365">
        <w:rPr>
          <w:rFonts w:ascii="Raleway" w:hAnsi="Raleway"/>
          <w:color w:val="262626"/>
          <w:sz w:val="21"/>
          <w:szCs w:val="21"/>
        </w:rPr>
        <w:t>Faith and Philanthropy:  Work as Worship</w:t>
      </w:r>
    </w:p>
    <w:p w14:paraId="0FFAA77C" w14:textId="77777777" w:rsidR="00BD5A78" w:rsidRDefault="00BD5A78" w:rsidP="00603FFC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</w:p>
    <w:p w14:paraId="54340D68" w14:textId="7264616E" w:rsidR="00603FFC" w:rsidRPr="00DD2440" w:rsidRDefault="00603FFC" w:rsidP="00603FFC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FB1EF2">
        <w:rPr>
          <w:rFonts w:ascii="Raleway" w:hAnsi="Raleway"/>
          <w:color w:val="B6121D"/>
          <w:u w:val="single"/>
        </w:rPr>
        <w:t>27 February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2023</w:t>
      </w:r>
    </w:p>
    <w:p w14:paraId="6BF338F4" w14:textId="226E9153" w:rsidR="00603FFC" w:rsidRPr="00DD2440" w:rsidRDefault="00603FFC" w:rsidP="00603FFC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BD5A78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FB1EF2">
        <w:rPr>
          <w:rFonts w:ascii="Raleway" w:hAnsi="Raleway"/>
          <w:b/>
          <w:color w:val="B6121D"/>
          <w:sz w:val="22"/>
          <w:szCs w:val="22"/>
        </w:rPr>
        <w:t>10:00am – 11:15am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FB1EF2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CDCD13D" w14:textId="565293EE" w:rsidR="00603FFC" w:rsidRPr="00512822" w:rsidRDefault="00603FFC" w:rsidP="00603FFC">
      <w:pPr>
        <w:ind w:left="-720"/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</w:t>
      </w:r>
      <w:r w:rsidR="00FB1EF2" w:rsidRPr="00512822">
        <w:rPr>
          <w:rFonts w:ascii="Raleway" w:hAnsi="Raleway"/>
          <w:color w:val="262626"/>
          <w:sz w:val="21"/>
          <w:szCs w:val="21"/>
        </w:rPr>
        <w:t>Fundraising / Stewardship 101</w:t>
      </w:r>
    </w:p>
    <w:p w14:paraId="6E5400E0" w14:textId="725E864B" w:rsidR="00603FFC" w:rsidRPr="00512822" w:rsidRDefault="00603FFC" w:rsidP="00603FFC">
      <w:pPr>
        <w:ind w:left="-720"/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</w:t>
      </w:r>
      <w:r w:rsidR="00FB1EF2" w:rsidRPr="00512822">
        <w:rPr>
          <w:rFonts w:ascii="Raleway" w:hAnsi="Raleway"/>
          <w:color w:val="262626"/>
          <w:sz w:val="21"/>
          <w:szCs w:val="21"/>
        </w:rPr>
        <w:t>Major Gift Success Begins with Donor Acquisition</w:t>
      </w:r>
    </w:p>
    <w:p w14:paraId="27B28AFC" w14:textId="63CAB3BF" w:rsidR="00603FFC" w:rsidRPr="00512822" w:rsidRDefault="00603FFC" w:rsidP="00603FFC">
      <w:pPr>
        <w:ind w:left="-720"/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</w:t>
      </w:r>
      <w:r w:rsidR="00FB1EF2" w:rsidRPr="00512822">
        <w:rPr>
          <w:rFonts w:ascii="Raleway" w:hAnsi="Raleway"/>
          <w:color w:val="262626"/>
          <w:sz w:val="21"/>
          <w:szCs w:val="21"/>
        </w:rPr>
        <w:t>Is Your Organization a Culture Magnet</w:t>
      </w:r>
    </w:p>
    <w:p w14:paraId="078AB7E6" w14:textId="20ADC4EA" w:rsidR="00603FFC" w:rsidRPr="00512822" w:rsidRDefault="00603FFC" w:rsidP="00603FFC">
      <w:pPr>
        <w:ind w:left="-720"/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</w:t>
      </w:r>
      <w:r w:rsidR="00FB1EF2" w:rsidRPr="00512822">
        <w:rPr>
          <w:rFonts w:ascii="Raleway" w:hAnsi="Raleway"/>
          <w:color w:val="262626"/>
          <w:sz w:val="21"/>
          <w:szCs w:val="21"/>
        </w:rPr>
        <w:t>The Current State of Donor Retention</w:t>
      </w:r>
    </w:p>
    <w:p w14:paraId="430783F3" w14:textId="11A92470" w:rsidR="00FB1EF2" w:rsidRPr="00512822" w:rsidRDefault="00FB1EF2" w:rsidP="00FB1EF2">
      <w:pPr>
        <w:ind w:left="-720"/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Mercy Before Money</w:t>
      </w:r>
    </w:p>
    <w:p w14:paraId="6DF4540A" w14:textId="67FA44D3" w:rsidR="00FB1EF2" w:rsidRPr="00512822" w:rsidRDefault="00FB1EF2" w:rsidP="00FB1EF2">
      <w:pPr>
        <w:ind w:left="-720"/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How to Make Your Donors Feel Appreciated</w:t>
      </w:r>
    </w:p>
    <w:p w14:paraId="3B3A47DF" w14:textId="19DDE6A8" w:rsidR="00FB1EF2" w:rsidRPr="00512822" w:rsidRDefault="00FB1EF2" w:rsidP="00FB1EF2">
      <w:pPr>
        <w:ind w:left="-720"/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Innovation Room</w:t>
      </w:r>
    </w:p>
    <w:p w14:paraId="4BD33286" w14:textId="77777777" w:rsidR="00BD5A78" w:rsidRDefault="00BD5A78" w:rsidP="00512822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</w:p>
    <w:p w14:paraId="5CBAAB70" w14:textId="1DF7F087" w:rsidR="00512822" w:rsidRPr="00DD2440" w:rsidRDefault="00512822" w:rsidP="00512822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27 February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2023</w:t>
      </w:r>
    </w:p>
    <w:p w14:paraId="004FC74D" w14:textId="0AC51A97" w:rsidR="00512822" w:rsidRPr="00DD2440" w:rsidRDefault="00512822" w:rsidP="00512822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BD5A78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12:00pm – 12:45pm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0F9D7FC3" w14:textId="76675158" w:rsidR="00512822" w:rsidRPr="00512822" w:rsidRDefault="00512822" w:rsidP="00512822">
      <w:pPr>
        <w:ind w:left="-720"/>
        <w:rPr>
          <w:rFonts w:ascii="Raleway" w:hAnsi="Raleway"/>
          <w:color w:val="262626"/>
          <w:sz w:val="21"/>
          <w:szCs w:val="21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884365">
        <w:rPr>
          <w:rFonts w:ascii="Raleway" w:hAnsi="Raleway"/>
          <w:color w:val="262626"/>
          <w:sz w:val="22"/>
          <w:szCs w:val="22"/>
        </w:rPr>
        <w:t xml:space="preserve">Keynote: </w:t>
      </w:r>
      <w:r>
        <w:rPr>
          <w:rFonts w:ascii="Raleway" w:hAnsi="Raleway"/>
          <w:color w:val="262626"/>
          <w:sz w:val="22"/>
          <w:szCs w:val="22"/>
        </w:rPr>
        <w:t>Planned Giving Comedy Hour</w:t>
      </w:r>
    </w:p>
    <w:p w14:paraId="483CBA0F" w14:textId="77777777" w:rsidR="00512822" w:rsidRPr="00FB1EF2" w:rsidRDefault="00512822" w:rsidP="00FB1EF2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8B39FDE" w14:textId="77777777" w:rsidR="00512822" w:rsidRDefault="00512822" w:rsidP="00603FFC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</w:p>
    <w:p w14:paraId="71611C63" w14:textId="77777777" w:rsidR="00512822" w:rsidRDefault="00512822" w:rsidP="00603FFC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</w:p>
    <w:p w14:paraId="2F946C2B" w14:textId="77777777" w:rsidR="00512822" w:rsidRDefault="00512822" w:rsidP="00603FFC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</w:p>
    <w:p w14:paraId="4DBED71F" w14:textId="4BD03E79" w:rsidR="00512822" w:rsidRDefault="00512822" w:rsidP="00603FFC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</w:p>
    <w:p w14:paraId="0EF995F5" w14:textId="17FA7DFF" w:rsidR="00884365" w:rsidRDefault="00884365" w:rsidP="00884365">
      <w:pPr>
        <w:pStyle w:val="Text"/>
      </w:pPr>
    </w:p>
    <w:p w14:paraId="7FC056A1" w14:textId="77777777" w:rsidR="00884365" w:rsidRPr="00884365" w:rsidRDefault="00884365" w:rsidP="00884365">
      <w:pPr>
        <w:pStyle w:val="Text"/>
      </w:pPr>
    </w:p>
    <w:p w14:paraId="6FBD9791" w14:textId="6F240615" w:rsidR="00603FFC" w:rsidRPr="00DD2440" w:rsidRDefault="00603FFC" w:rsidP="00512822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FB1EF2">
        <w:rPr>
          <w:rFonts w:ascii="Raleway" w:hAnsi="Raleway"/>
          <w:color w:val="B6121D"/>
          <w:u w:val="single"/>
        </w:rPr>
        <w:t>27 February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2023</w:t>
      </w:r>
    </w:p>
    <w:p w14:paraId="576C8B89" w14:textId="1506F4CB" w:rsidR="00603FFC" w:rsidRPr="00DD2440" w:rsidRDefault="00603FFC" w:rsidP="00512822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BD5A78">
        <w:rPr>
          <w:rFonts w:ascii="Raleway" w:hAnsi="Raleway"/>
          <w:b/>
          <w:color w:val="B6121D"/>
          <w:sz w:val="22"/>
          <w:szCs w:val="22"/>
        </w:rPr>
        <w:t>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FB1EF2">
        <w:rPr>
          <w:rFonts w:ascii="Raleway" w:hAnsi="Raleway"/>
          <w:b/>
          <w:color w:val="B6121D"/>
          <w:sz w:val="22"/>
          <w:szCs w:val="22"/>
        </w:rPr>
        <w:t>1:30pm – 2:45pm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FB1EF2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7A31FC54" w14:textId="5CFC9D0D" w:rsidR="00603FFC" w:rsidRPr="00512822" w:rsidRDefault="00603FFC" w:rsidP="00512822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</w:t>
      </w:r>
      <w:r w:rsidR="00FB1EF2" w:rsidRPr="00512822">
        <w:rPr>
          <w:rFonts w:ascii="Raleway" w:hAnsi="Raleway"/>
          <w:color w:val="262626"/>
          <w:sz w:val="21"/>
          <w:szCs w:val="21"/>
        </w:rPr>
        <w:t>Developing Your Board or Council to Effectively Lead and Be Prepared</w:t>
      </w:r>
    </w:p>
    <w:p w14:paraId="6AAA227E" w14:textId="5947DA50" w:rsidR="00603FFC" w:rsidRPr="00512822" w:rsidRDefault="00603FFC" w:rsidP="00512822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</w:t>
      </w:r>
      <w:r w:rsidR="00FB1EF2" w:rsidRPr="00512822">
        <w:rPr>
          <w:rFonts w:ascii="Raleway" w:hAnsi="Raleway"/>
          <w:color w:val="262626"/>
          <w:sz w:val="21"/>
          <w:szCs w:val="21"/>
        </w:rPr>
        <w:t>X Marks the Spot: Building a Roadmap to Effective Grant Writing</w:t>
      </w:r>
    </w:p>
    <w:p w14:paraId="1BFA1EE8" w14:textId="4FCAA3C1" w:rsidR="00603FFC" w:rsidRPr="00512822" w:rsidRDefault="00603FFC" w:rsidP="00512822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</w:t>
      </w:r>
      <w:r w:rsidR="00FB1EF2" w:rsidRPr="00512822">
        <w:rPr>
          <w:rFonts w:ascii="Raleway" w:hAnsi="Raleway"/>
          <w:color w:val="262626"/>
          <w:sz w:val="21"/>
          <w:szCs w:val="21"/>
        </w:rPr>
        <w:t>Donor Diversity</w:t>
      </w:r>
    </w:p>
    <w:p w14:paraId="658069AB" w14:textId="6E89417B" w:rsidR="00603FFC" w:rsidRPr="00512822" w:rsidRDefault="00603FFC" w:rsidP="00512822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</w:t>
      </w:r>
      <w:r w:rsidR="00FB1EF2" w:rsidRPr="00512822">
        <w:rPr>
          <w:rFonts w:ascii="Raleway" w:hAnsi="Raleway"/>
          <w:color w:val="262626"/>
          <w:sz w:val="21"/>
          <w:szCs w:val="21"/>
        </w:rPr>
        <w:t>Putting Your Developmental Tacklebox Together</w:t>
      </w:r>
    </w:p>
    <w:p w14:paraId="3B646F98" w14:textId="03493300" w:rsidR="00FB1EF2" w:rsidRPr="00512822" w:rsidRDefault="00FB1EF2" w:rsidP="00512822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Pairing Planned Giving and Endowment </w:t>
      </w:r>
    </w:p>
    <w:p w14:paraId="360F7BC9" w14:textId="77777777" w:rsidR="00FB1EF2" w:rsidRPr="00512822" w:rsidRDefault="00FB1EF2" w:rsidP="00512822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The Current State of Donor Retention</w:t>
      </w:r>
    </w:p>
    <w:p w14:paraId="126E8C77" w14:textId="2A363635" w:rsidR="00FB1EF2" w:rsidRPr="00512822" w:rsidRDefault="00FB1EF2" w:rsidP="00512822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t>Elements of a Successful Campaign</w:t>
      </w:r>
    </w:p>
    <w:p w14:paraId="15060A01" w14:textId="00462376" w:rsidR="00512822" w:rsidRDefault="00FB1EF2" w:rsidP="00512822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Innovation Room</w:t>
      </w:r>
    </w:p>
    <w:p w14:paraId="483E49F6" w14:textId="77777777" w:rsidR="00512822" w:rsidRPr="00512822" w:rsidRDefault="00512822" w:rsidP="00512822">
      <w:pPr>
        <w:rPr>
          <w:rFonts w:ascii="Raleway" w:hAnsi="Raleway"/>
          <w:color w:val="262626"/>
          <w:sz w:val="21"/>
          <w:szCs w:val="21"/>
        </w:rPr>
      </w:pPr>
    </w:p>
    <w:p w14:paraId="731111B8" w14:textId="273AF52F" w:rsidR="00FB1EF2" w:rsidRPr="00DD2440" w:rsidRDefault="00FB1EF2" w:rsidP="00FB1EF2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27 February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2023</w:t>
      </w:r>
    </w:p>
    <w:p w14:paraId="70E1B63A" w14:textId="14124F6E" w:rsidR="00FB1EF2" w:rsidRPr="00DD2440" w:rsidRDefault="00FB1EF2" w:rsidP="00FB1EF2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BD5A78">
        <w:rPr>
          <w:rFonts w:ascii="Raleway" w:hAnsi="Raleway"/>
          <w:b/>
          <w:color w:val="B6121D"/>
          <w:sz w:val="22"/>
          <w:szCs w:val="22"/>
        </w:rPr>
        <w:t>6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 xml:space="preserve">3:15pm – 4:30pm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1E18CEFA" w14:textId="32FC17E1" w:rsidR="00FB1EF2" w:rsidRPr="00512822" w:rsidRDefault="00FB1EF2" w:rsidP="00FB1EF2">
      <w:pPr>
        <w:rPr>
          <w:rFonts w:ascii="Raleway" w:hAnsi="Raleway"/>
          <w:color w:val="262626"/>
          <w:sz w:val="21"/>
          <w:szCs w:val="21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512822">
        <w:rPr>
          <w:rFonts w:ascii="Raleway" w:hAnsi="Raleway"/>
          <w:color w:val="262626"/>
          <w:sz w:val="21"/>
          <w:szCs w:val="21"/>
        </w:rPr>
        <w:t>Building Your Case Support</w:t>
      </w:r>
    </w:p>
    <w:p w14:paraId="38C902B2" w14:textId="6730756F" w:rsidR="00FB1EF2" w:rsidRPr="00512822" w:rsidRDefault="00FB1EF2" w:rsidP="00FB1EF2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Building a Fundraising Culture</w:t>
      </w:r>
    </w:p>
    <w:p w14:paraId="12793125" w14:textId="27AD8DB5" w:rsidR="00FB1EF2" w:rsidRPr="00512822" w:rsidRDefault="00FB1EF2" w:rsidP="00FB1EF2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Creating Brand First Donor Experiences</w:t>
      </w:r>
    </w:p>
    <w:p w14:paraId="4E5F210C" w14:textId="3E020BD8" w:rsidR="00FB1EF2" w:rsidRPr="00512822" w:rsidRDefault="00FB1EF2" w:rsidP="00FB1EF2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Think Tank Tactics, Strategy, Execution</w:t>
      </w:r>
    </w:p>
    <w:p w14:paraId="3DC778C5" w14:textId="046C19F1" w:rsidR="00FB1EF2" w:rsidRPr="00512822" w:rsidRDefault="00FB1EF2" w:rsidP="00FB1EF2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</w:t>
      </w:r>
      <w:r w:rsidR="00FC7B87" w:rsidRPr="00512822">
        <w:rPr>
          <w:rFonts w:ascii="Raleway" w:hAnsi="Raleway"/>
          <w:color w:val="262626"/>
          <w:sz w:val="21"/>
          <w:szCs w:val="21"/>
        </w:rPr>
        <w:t>Amplify Your Fundraising by Putting Personalized Donor Communications to Work</w:t>
      </w:r>
    </w:p>
    <w:p w14:paraId="26B4A848" w14:textId="0264492B" w:rsidR="00FC7B87" w:rsidRPr="00512822" w:rsidRDefault="00FC7B87" w:rsidP="00FC7B87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Planned Giving With a Shoe String Staff and Shoe String Budget</w:t>
      </w:r>
    </w:p>
    <w:p w14:paraId="07A73562" w14:textId="34B7B0AB" w:rsidR="006B699D" w:rsidRPr="00512822" w:rsidRDefault="00FC7B87" w:rsidP="00FC7B87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Innovation Room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086ECC1F" w14:textId="77777777" w:rsidR="00512822" w:rsidRPr="00DD2440" w:rsidRDefault="00512822" w:rsidP="00512822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28 February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2023</w:t>
      </w:r>
    </w:p>
    <w:p w14:paraId="1D997FA4" w14:textId="021CAC16" w:rsidR="00512822" w:rsidRPr="00DD2440" w:rsidRDefault="00512822" w:rsidP="00512822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BD5A78">
        <w:rPr>
          <w:rFonts w:ascii="Raleway" w:hAnsi="Raleway"/>
          <w:b/>
          <w:color w:val="B6121D"/>
          <w:sz w:val="22"/>
          <w:szCs w:val="22"/>
        </w:rPr>
        <w:t>7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8:30am – 9:30am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00B04E40" w14:textId="7DC9592D" w:rsidR="00512822" w:rsidRPr="00512822" w:rsidRDefault="00512822" w:rsidP="00512822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</w:t>
      </w:r>
      <w:r w:rsidR="00884365">
        <w:rPr>
          <w:rFonts w:ascii="Raleway" w:hAnsi="Raleway"/>
          <w:color w:val="262626"/>
          <w:sz w:val="21"/>
          <w:szCs w:val="21"/>
        </w:rPr>
        <w:t xml:space="preserve">Keynote: </w:t>
      </w:r>
      <w:r w:rsidRPr="00512822">
        <w:rPr>
          <w:rFonts w:ascii="Raleway" w:hAnsi="Raleway"/>
          <w:color w:val="262626"/>
          <w:sz w:val="21"/>
          <w:szCs w:val="21"/>
        </w:rPr>
        <w:t>Finding Purpose in the Pain</w:t>
      </w:r>
    </w:p>
    <w:p w14:paraId="277D2E88" w14:textId="1DCB251C" w:rsidR="00512822" w:rsidRDefault="00512822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155B6257" w14:textId="77777777" w:rsidR="00BD5A78" w:rsidRPr="00BD5A78" w:rsidRDefault="00BD5A78" w:rsidP="00BD5A78">
      <w:pPr>
        <w:pStyle w:val="Text"/>
      </w:pPr>
    </w:p>
    <w:p w14:paraId="65D14A6F" w14:textId="06B6A24E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lastRenderedPageBreak/>
        <w:t xml:space="preserve">Date: </w:t>
      </w:r>
      <w:r w:rsidR="00FC7B87">
        <w:rPr>
          <w:rFonts w:ascii="Raleway" w:hAnsi="Raleway"/>
          <w:color w:val="B6121D"/>
          <w:u w:val="single"/>
        </w:rPr>
        <w:t>28 February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29217086" w14:textId="77EE34C4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BD5A78">
        <w:rPr>
          <w:rFonts w:ascii="Raleway" w:hAnsi="Raleway"/>
          <w:b/>
          <w:color w:val="B6121D"/>
          <w:sz w:val="22"/>
          <w:szCs w:val="22"/>
        </w:rPr>
        <w:t>8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FC7B87">
        <w:rPr>
          <w:rFonts w:ascii="Raleway" w:hAnsi="Raleway"/>
          <w:b/>
          <w:color w:val="B6121D"/>
          <w:sz w:val="22"/>
          <w:szCs w:val="22"/>
        </w:rPr>
        <w:t>9:45am – 11:00am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FC7B87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02E68EB7" w14:textId="61858FC1" w:rsidR="00416AFB" w:rsidRPr="00512822" w:rsidRDefault="009F71CB" w:rsidP="00416AFB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="00416AFB" w:rsidRPr="00512822">
        <w:rPr>
          <w:rFonts w:ascii="Raleway" w:hAnsi="Raleway"/>
          <w:color w:val="262626"/>
          <w:sz w:val="21"/>
          <w:szCs w:val="21"/>
        </w:rPr>
        <w:t xml:space="preserve"> - </w:t>
      </w:r>
      <w:r w:rsidR="00FC7B87" w:rsidRPr="00512822">
        <w:rPr>
          <w:rFonts w:ascii="Raleway" w:hAnsi="Raleway"/>
          <w:color w:val="262626"/>
          <w:sz w:val="21"/>
          <w:szCs w:val="21"/>
        </w:rPr>
        <w:t>Telling Your Story for Impact – Master Class Follow-Up</w:t>
      </w:r>
    </w:p>
    <w:p w14:paraId="61FDA146" w14:textId="5AC92F53" w:rsidR="00416AFB" w:rsidRPr="00512822" w:rsidRDefault="009F71CB" w:rsidP="00416AFB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="00416AFB" w:rsidRPr="00512822">
        <w:rPr>
          <w:rFonts w:ascii="Raleway" w:hAnsi="Raleway"/>
          <w:color w:val="262626"/>
          <w:sz w:val="21"/>
          <w:szCs w:val="21"/>
        </w:rPr>
        <w:t xml:space="preserve"> - </w:t>
      </w:r>
      <w:r w:rsidR="00FC7B87" w:rsidRPr="00512822">
        <w:rPr>
          <w:rFonts w:ascii="Raleway" w:hAnsi="Raleway"/>
          <w:color w:val="262626"/>
          <w:sz w:val="21"/>
          <w:szCs w:val="21"/>
        </w:rPr>
        <w:t>Reduce Dependency on Year-End and Episodic Giving</w:t>
      </w:r>
    </w:p>
    <w:p w14:paraId="5A20ED5F" w14:textId="509E330C" w:rsidR="00416AFB" w:rsidRPr="00512822" w:rsidRDefault="009F71CB" w:rsidP="00416AFB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="00416AFB" w:rsidRPr="00512822">
        <w:rPr>
          <w:rFonts w:ascii="Raleway" w:hAnsi="Raleway"/>
          <w:color w:val="262626"/>
          <w:sz w:val="21"/>
          <w:szCs w:val="21"/>
        </w:rPr>
        <w:t xml:space="preserve"> - </w:t>
      </w:r>
      <w:r w:rsidR="00FC7B87" w:rsidRPr="00512822">
        <w:rPr>
          <w:rFonts w:ascii="Raleway" w:hAnsi="Raleway"/>
          <w:color w:val="262626"/>
          <w:sz w:val="21"/>
          <w:szCs w:val="21"/>
        </w:rPr>
        <w:t>How to Listen for Planned Gifts</w:t>
      </w:r>
    </w:p>
    <w:p w14:paraId="3C3F386B" w14:textId="1B96B90A" w:rsidR="00416AFB" w:rsidRPr="00512822" w:rsidRDefault="009F71CB" w:rsidP="00416AFB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="00416AFB" w:rsidRPr="00512822">
        <w:rPr>
          <w:rFonts w:ascii="Raleway" w:hAnsi="Raleway"/>
          <w:color w:val="262626"/>
          <w:sz w:val="21"/>
          <w:szCs w:val="21"/>
        </w:rPr>
        <w:t xml:space="preserve"> - </w:t>
      </w:r>
      <w:r w:rsidR="00FC7B87" w:rsidRPr="00512822">
        <w:rPr>
          <w:rFonts w:ascii="Raleway" w:hAnsi="Raleway"/>
          <w:color w:val="262626"/>
          <w:sz w:val="21"/>
          <w:szCs w:val="21"/>
        </w:rPr>
        <w:t>Board Engagement with Fundraising</w:t>
      </w:r>
    </w:p>
    <w:p w14:paraId="058BFFBF" w14:textId="30A56F51" w:rsidR="00FC7B87" w:rsidRPr="00512822" w:rsidRDefault="00FC7B87" w:rsidP="00FC7B87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Leading From the Second Chair</w:t>
      </w:r>
    </w:p>
    <w:p w14:paraId="4F1FCBE8" w14:textId="07BB4600" w:rsidR="00FC7B87" w:rsidRPr="00512822" w:rsidRDefault="00FC7B87" w:rsidP="00FC7B87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Blog with a Purpose – Turn Stories Into Donations</w:t>
      </w:r>
    </w:p>
    <w:p w14:paraId="55AC5403" w14:textId="09B00834" w:rsidR="00FC7B87" w:rsidRPr="00512822" w:rsidRDefault="00FC7B87" w:rsidP="00FC7B87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Innovation Room</w:t>
      </w:r>
    </w:p>
    <w:p w14:paraId="004581AA" w14:textId="77777777" w:rsidR="00FC7B87" w:rsidRPr="00DD2440" w:rsidRDefault="00FC7B87" w:rsidP="00416AFB">
      <w:pPr>
        <w:rPr>
          <w:rFonts w:ascii="Raleway" w:hAnsi="Raleway"/>
          <w:color w:val="262626"/>
          <w:sz w:val="22"/>
          <w:szCs w:val="22"/>
        </w:rPr>
      </w:pPr>
    </w:p>
    <w:p w14:paraId="152525DF" w14:textId="1AB3A8F1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FC7B87">
        <w:rPr>
          <w:rFonts w:ascii="Raleway" w:hAnsi="Raleway"/>
          <w:color w:val="B6121D"/>
          <w:u w:val="single"/>
        </w:rPr>
        <w:t>28 February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2EA760E5" w14:textId="1254092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BD5A78">
        <w:rPr>
          <w:rFonts w:ascii="Raleway" w:hAnsi="Raleway"/>
          <w:b/>
          <w:color w:val="B6121D"/>
          <w:sz w:val="22"/>
          <w:szCs w:val="22"/>
        </w:rPr>
        <w:t>9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FC7B87">
        <w:rPr>
          <w:rFonts w:ascii="Raleway" w:hAnsi="Raleway"/>
          <w:b/>
          <w:color w:val="B6121D"/>
          <w:sz w:val="22"/>
          <w:szCs w:val="22"/>
        </w:rPr>
        <w:t xml:space="preserve">12:00pm – 1:00pm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 w:rsidR="00FC7B87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pt)</w:t>
      </w:r>
    </w:p>
    <w:p w14:paraId="663CF8E5" w14:textId="44796C56" w:rsidR="00416AFB" w:rsidRPr="00512822" w:rsidRDefault="009F71CB" w:rsidP="00416AFB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="00416AFB" w:rsidRPr="00512822">
        <w:rPr>
          <w:rFonts w:ascii="Raleway" w:hAnsi="Raleway"/>
          <w:color w:val="262626"/>
          <w:sz w:val="21"/>
          <w:szCs w:val="21"/>
        </w:rPr>
        <w:t xml:space="preserve"> - </w:t>
      </w:r>
      <w:r w:rsidR="00FC7B87" w:rsidRPr="00512822">
        <w:rPr>
          <w:rFonts w:ascii="Raleway" w:hAnsi="Raleway"/>
          <w:color w:val="262626"/>
          <w:sz w:val="21"/>
          <w:szCs w:val="21"/>
        </w:rPr>
        <w:t>Keynot</w:t>
      </w:r>
      <w:r w:rsidR="00884365">
        <w:rPr>
          <w:rFonts w:ascii="Raleway" w:hAnsi="Raleway"/>
          <w:color w:val="262626"/>
          <w:sz w:val="21"/>
          <w:szCs w:val="21"/>
        </w:rPr>
        <w:t>e</w:t>
      </w:r>
      <w:r w:rsidR="00FC7B87" w:rsidRPr="00512822">
        <w:rPr>
          <w:rFonts w:ascii="Raleway" w:hAnsi="Raleway"/>
          <w:color w:val="262626"/>
          <w:sz w:val="21"/>
          <w:szCs w:val="21"/>
        </w:rPr>
        <w:t>: What If There is a Recession, but No One Shows Up?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556B7DD9" w14:textId="1ECBC802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FC7B87">
        <w:rPr>
          <w:rFonts w:ascii="Raleway" w:hAnsi="Raleway"/>
          <w:color w:val="B6121D"/>
          <w:u w:val="single"/>
        </w:rPr>
        <w:t>28 February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0249F6A7" w14:textId="0AE9069D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BD5A78">
        <w:rPr>
          <w:rFonts w:ascii="Raleway" w:hAnsi="Raleway"/>
          <w:b/>
          <w:color w:val="B6121D"/>
          <w:sz w:val="22"/>
          <w:szCs w:val="22"/>
        </w:rPr>
        <w:t>10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FC7B87">
        <w:rPr>
          <w:rFonts w:ascii="Raleway" w:hAnsi="Raleway"/>
          <w:b/>
          <w:color w:val="B6121D"/>
          <w:sz w:val="22"/>
          <w:szCs w:val="22"/>
        </w:rPr>
        <w:t xml:space="preserve">2:30pm – 3:45pm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 w:rsidR="00FC7B87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A8815BE" w14:textId="29EE7127" w:rsidR="00416AFB" w:rsidRPr="00512822" w:rsidRDefault="009F71CB" w:rsidP="00416AFB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="00416AFB" w:rsidRPr="00512822">
        <w:rPr>
          <w:rFonts w:ascii="Raleway" w:hAnsi="Raleway"/>
          <w:color w:val="262626"/>
          <w:sz w:val="21"/>
          <w:szCs w:val="21"/>
        </w:rPr>
        <w:t xml:space="preserve"> - </w:t>
      </w:r>
      <w:r w:rsidR="00FC7B87" w:rsidRPr="00512822">
        <w:rPr>
          <w:rFonts w:ascii="Raleway" w:hAnsi="Raleway"/>
          <w:color w:val="262626"/>
          <w:sz w:val="21"/>
          <w:szCs w:val="21"/>
        </w:rPr>
        <w:t>How to Ask</w:t>
      </w:r>
    </w:p>
    <w:p w14:paraId="01B71942" w14:textId="3E6F8684" w:rsidR="00416AFB" w:rsidRPr="00512822" w:rsidRDefault="009F71CB" w:rsidP="00416AFB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="00416AFB" w:rsidRPr="00512822">
        <w:rPr>
          <w:rFonts w:ascii="Raleway" w:hAnsi="Raleway"/>
          <w:color w:val="262626"/>
          <w:sz w:val="21"/>
          <w:szCs w:val="21"/>
        </w:rPr>
        <w:t xml:space="preserve"> - </w:t>
      </w:r>
      <w:r w:rsidR="00FC7B87" w:rsidRPr="00512822">
        <w:rPr>
          <w:rFonts w:ascii="Raleway" w:hAnsi="Raleway"/>
          <w:color w:val="262626"/>
          <w:sz w:val="21"/>
          <w:szCs w:val="21"/>
        </w:rPr>
        <w:t>What do Digital Fundraising and “Moneyball” Have in Common</w:t>
      </w:r>
    </w:p>
    <w:p w14:paraId="6850AD6D" w14:textId="61FCCFF3" w:rsidR="00416AFB" w:rsidRPr="00512822" w:rsidRDefault="009F71CB" w:rsidP="00416AFB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="00416AFB" w:rsidRPr="00512822">
        <w:rPr>
          <w:rFonts w:ascii="Raleway" w:hAnsi="Raleway"/>
          <w:color w:val="262626"/>
          <w:sz w:val="21"/>
          <w:szCs w:val="21"/>
        </w:rPr>
        <w:t xml:space="preserve"> - </w:t>
      </w:r>
      <w:r w:rsidR="00FC7B87" w:rsidRPr="00512822">
        <w:rPr>
          <w:rFonts w:ascii="Raleway" w:hAnsi="Raleway"/>
          <w:color w:val="262626"/>
          <w:sz w:val="21"/>
          <w:szCs w:val="21"/>
        </w:rPr>
        <w:t>Neuromarketing for Nonprofits: Planned Giving</w:t>
      </w:r>
    </w:p>
    <w:p w14:paraId="7A1A0E21" w14:textId="1E8527AF" w:rsidR="00416AFB" w:rsidRPr="00512822" w:rsidRDefault="009F71CB" w:rsidP="00416AFB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="00416AFB" w:rsidRPr="00512822">
        <w:rPr>
          <w:rFonts w:ascii="Raleway" w:hAnsi="Raleway"/>
          <w:color w:val="262626"/>
          <w:sz w:val="21"/>
          <w:szCs w:val="21"/>
        </w:rPr>
        <w:t xml:space="preserve"> - </w:t>
      </w:r>
      <w:r w:rsidR="00FC7B87" w:rsidRPr="00512822">
        <w:rPr>
          <w:rFonts w:ascii="Raleway" w:hAnsi="Raleway"/>
          <w:color w:val="262626"/>
          <w:sz w:val="21"/>
          <w:szCs w:val="21"/>
        </w:rPr>
        <w:t>The Generosity Story</w:t>
      </w:r>
    </w:p>
    <w:p w14:paraId="1FE2236E" w14:textId="7CE61DA2" w:rsidR="00FC7B87" w:rsidRPr="00512822" w:rsidRDefault="00FC7B87" w:rsidP="00FC7B87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Earning Our Profession’s Credential: The A – Z of Becoming a CFRE</w:t>
      </w:r>
    </w:p>
    <w:p w14:paraId="165664FA" w14:textId="38CB6BF0" w:rsidR="00FC7B87" w:rsidRPr="00512822" w:rsidRDefault="00FC7B87" w:rsidP="00FC7B87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Subscription Philanthropy: Breakthroughs in Sustainable Giving</w:t>
      </w:r>
    </w:p>
    <w:p w14:paraId="521B9984" w14:textId="18D1DBDD" w:rsidR="00FC7B87" w:rsidRPr="00512822" w:rsidRDefault="00FC7B87" w:rsidP="00FC7B87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Innovation Room</w:t>
      </w:r>
    </w:p>
    <w:p w14:paraId="45EC6BED" w14:textId="19F5373F" w:rsidR="00FC7B87" w:rsidRDefault="00FC7B87" w:rsidP="00FC7B87">
      <w:pPr>
        <w:rPr>
          <w:rFonts w:ascii="Raleway" w:hAnsi="Raleway"/>
          <w:color w:val="262626"/>
          <w:sz w:val="22"/>
          <w:szCs w:val="22"/>
        </w:rPr>
      </w:pPr>
    </w:p>
    <w:p w14:paraId="07AF1B2F" w14:textId="77777777" w:rsidR="00512822" w:rsidRDefault="00512822" w:rsidP="00FC7B87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531E3535" w14:textId="77777777" w:rsidR="00512822" w:rsidRDefault="00512822" w:rsidP="00FC7B87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210098C2" w14:textId="77777777" w:rsidR="00512822" w:rsidRDefault="00512822" w:rsidP="00FC7B87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6FAFBB46" w14:textId="77777777" w:rsidR="00512822" w:rsidRDefault="00512822" w:rsidP="00FC7B87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605BAA95" w14:textId="77777777" w:rsidR="00512822" w:rsidRDefault="00512822" w:rsidP="00FC7B87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5C9D122F" w14:textId="77777777" w:rsidR="00512822" w:rsidRDefault="00512822" w:rsidP="00FC7B87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024BE842" w14:textId="77777777" w:rsidR="00512822" w:rsidRDefault="00512822" w:rsidP="00FC7B87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3E9AFFED" w14:textId="77777777" w:rsidR="00512822" w:rsidRDefault="00512822" w:rsidP="00FC7B87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7E13250D" w14:textId="77777777" w:rsidR="00512822" w:rsidRDefault="00512822" w:rsidP="00FC7B87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5E797428" w14:textId="77777777" w:rsidR="00512822" w:rsidRDefault="00512822" w:rsidP="00FC7B87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25C3837B" w14:textId="77777777" w:rsidR="00512822" w:rsidRDefault="00512822" w:rsidP="00FC7B87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52D1C718" w14:textId="77777777" w:rsidR="00512822" w:rsidRDefault="00512822" w:rsidP="00FC7B87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2F87259F" w14:textId="35C0C5CA" w:rsidR="00FC7B87" w:rsidRPr="00DD2440" w:rsidRDefault="00FC7B87" w:rsidP="00FC7B87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28 February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2023</w:t>
      </w:r>
    </w:p>
    <w:p w14:paraId="6EBB1CF3" w14:textId="7F8E118B" w:rsidR="00FC7B87" w:rsidRPr="00DD2440" w:rsidRDefault="00FC7B87" w:rsidP="00FC7B87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BD5A78">
        <w:rPr>
          <w:rFonts w:ascii="Raleway" w:hAnsi="Raleway"/>
          <w:b/>
          <w:color w:val="B6121D"/>
          <w:sz w:val="22"/>
          <w:szCs w:val="22"/>
        </w:rPr>
        <w:t>11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 xml:space="preserve">4:15pm – 5:30pm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1B528E77" w14:textId="1B6EBE27" w:rsidR="00FC7B87" w:rsidRPr="00512822" w:rsidRDefault="00FC7B87" w:rsidP="00FC7B87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Strategic Planning and its Intersection with Fundraising</w:t>
      </w:r>
    </w:p>
    <w:p w14:paraId="49302C31" w14:textId="27160240" w:rsidR="00FC7B87" w:rsidRPr="00512822" w:rsidRDefault="00FC7B87" w:rsidP="00FC7B87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The Floor is Yours!</w:t>
      </w:r>
    </w:p>
    <w:p w14:paraId="581C4025" w14:textId="77777777" w:rsidR="00FC7B87" w:rsidRPr="00512822" w:rsidRDefault="00FC7B87" w:rsidP="00FC7B87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Neuromarketing for Nonprofits: Planned Giving</w:t>
      </w:r>
    </w:p>
    <w:p w14:paraId="4ED5BE4E" w14:textId="52C91482" w:rsidR="00FC7B87" w:rsidRPr="00512822" w:rsidRDefault="00FC7B87" w:rsidP="00FC7B87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Finding Serenity in Uncertain Financial Times</w:t>
      </w:r>
    </w:p>
    <w:p w14:paraId="78F2A1A1" w14:textId="0D16A8A3" w:rsidR="00FC7B87" w:rsidRPr="00512822" w:rsidRDefault="00FC7B87" w:rsidP="00FC7B87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Must Have Pillars of a Thriving Major Gifts Program</w:t>
      </w:r>
    </w:p>
    <w:p w14:paraId="0F2FA1E4" w14:textId="69A5E9E5" w:rsidR="00FC7B87" w:rsidRPr="00512822" w:rsidRDefault="00FC7B87" w:rsidP="00FC7B87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Rekindled to Respond – From Crisis to Unprecedented Growth </w:t>
      </w:r>
    </w:p>
    <w:p w14:paraId="316259CE" w14:textId="05BE12F6" w:rsidR="00FC7B87" w:rsidRPr="00512822" w:rsidRDefault="00FC7B87" w:rsidP="00FC7B87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God’s Word – Where Faith </w:t>
      </w:r>
      <w:r w:rsidR="00512822">
        <w:rPr>
          <w:rFonts w:ascii="Raleway" w:hAnsi="Raleway"/>
          <w:color w:val="262626"/>
          <w:sz w:val="21"/>
          <w:szCs w:val="21"/>
        </w:rPr>
        <w:t>and</w:t>
      </w:r>
      <w:r w:rsidRPr="00512822">
        <w:rPr>
          <w:rFonts w:ascii="Raleway" w:hAnsi="Raleway"/>
          <w:color w:val="262626"/>
          <w:sz w:val="21"/>
          <w:szCs w:val="21"/>
        </w:rPr>
        <w:t xml:space="preserve"> Fundraising Meet</w:t>
      </w:r>
    </w:p>
    <w:p w14:paraId="2566B595" w14:textId="6B55BD83" w:rsidR="00FC7B87" w:rsidRPr="00512822" w:rsidRDefault="00FC7B87" w:rsidP="00FC7B87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Innovation Room</w:t>
      </w:r>
    </w:p>
    <w:p w14:paraId="5354373C" w14:textId="60D7E152" w:rsidR="00FC7B87" w:rsidRDefault="00FC7B87" w:rsidP="00FC7B87">
      <w:pPr>
        <w:rPr>
          <w:rFonts w:ascii="Raleway" w:hAnsi="Raleway"/>
          <w:color w:val="262626"/>
          <w:sz w:val="22"/>
          <w:szCs w:val="22"/>
        </w:rPr>
      </w:pPr>
    </w:p>
    <w:p w14:paraId="7A51586C" w14:textId="3AA350D3" w:rsidR="00FC7B87" w:rsidRPr="00DD2440" w:rsidRDefault="00FC7B87" w:rsidP="00FC7B87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1 March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2023</w:t>
      </w:r>
    </w:p>
    <w:p w14:paraId="1DBA1887" w14:textId="5461282F" w:rsidR="00FC7B87" w:rsidRPr="00DD2440" w:rsidRDefault="00FC7B87" w:rsidP="00FC7B87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BD5A78"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 xml:space="preserve">9:00am – 11:00am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074BBF19" w14:textId="4D7D48B2" w:rsidR="00FC7B87" w:rsidRPr="00512822" w:rsidRDefault="00FC7B87" w:rsidP="00FC7B87">
      <w:pPr>
        <w:rPr>
          <w:rFonts w:ascii="Raleway" w:hAnsi="Raleway"/>
          <w:color w:val="262626"/>
          <w:sz w:val="21"/>
          <w:szCs w:val="21"/>
        </w:rPr>
      </w:pPr>
      <w:r w:rsidRPr="00512822">
        <w:rPr>
          <w:rFonts w:ascii="Raleway" w:hAnsi="Raleway"/>
          <w:color w:val="262626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2822">
        <w:rPr>
          <w:rFonts w:ascii="Raleway" w:hAnsi="Raleway"/>
          <w:color w:val="262626"/>
          <w:sz w:val="21"/>
          <w:szCs w:val="21"/>
        </w:rPr>
        <w:instrText xml:space="preserve"> FORMCHECKBOX </w:instrText>
      </w:r>
      <w:r w:rsidR="00000000">
        <w:rPr>
          <w:rFonts w:ascii="Raleway" w:hAnsi="Raleway"/>
          <w:color w:val="262626"/>
          <w:sz w:val="21"/>
          <w:szCs w:val="21"/>
        </w:rPr>
      </w:r>
      <w:r w:rsidR="00000000">
        <w:rPr>
          <w:rFonts w:ascii="Raleway" w:hAnsi="Raleway"/>
          <w:color w:val="262626"/>
          <w:sz w:val="21"/>
          <w:szCs w:val="21"/>
        </w:rPr>
        <w:fldChar w:fldCharType="separate"/>
      </w:r>
      <w:r w:rsidRPr="00512822">
        <w:rPr>
          <w:rFonts w:ascii="Raleway" w:hAnsi="Raleway"/>
          <w:color w:val="262626"/>
          <w:sz w:val="21"/>
          <w:szCs w:val="21"/>
        </w:rPr>
        <w:fldChar w:fldCharType="end"/>
      </w:r>
      <w:r w:rsidRPr="00512822">
        <w:rPr>
          <w:rFonts w:ascii="Raleway" w:hAnsi="Raleway"/>
          <w:color w:val="262626"/>
          <w:sz w:val="21"/>
          <w:szCs w:val="21"/>
        </w:rPr>
        <w:t xml:space="preserve"> - Closing Session: Conclusions from the Big 3 Challenges and Keynote Panel</w:t>
      </w:r>
    </w:p>
    <w:p w14:paraId="42CC0C86" w14:textId="29094041" w:rsidR="00FC7B87" w:rsidRDefault="00FC7B87" w:rsidP="00416AFB">
      <w:pPr>
        <w:rPr>
          <w:rFonts w:ascii="Raleway" w:hAnsi="Raleway"/>
          <w:sz w:val="22"/>
          <w:szCs w:val="22"/>
        </w:rPr>
      </w:pPr>
    </w:p>
    <w:p w14:paraId="62F2D3B4" w14:textId="18B09548" w:rsidR="00FC7B87" w:rsidRDefault="00FC7B87" w:rsidP="00416AFB">
      <w:pPr>
        <w:rPr>
          <w:rFonts w:ascii="Raleway" w:hAnsi="Raleway"/>
          <w:sz w:val="22"/>
          <w:szCs w:val="22"/>
        </w:rPr>
      </w:pPr>
    </w:p>
    <w:p w14:paraId="495BAC6B" w14:textId="5CF266BA" w:rsidR="00FC7B87" w:rsidRDefault="00FC7B87" w:rsidP="00416AFB">
      <w:pPr>
        <w:rPr>
          <w:rFonts w:ascii="Raleway" w:hAnsi="Raleway"/>
          <w:sz w:val="22"/>
          <w:szCs w:val="22"/>
        </w:rPr>
      </w:pPr>
    </w:p>
    <w:p w14:paraId="5A5BCFF3" w14:textId="0F458A14" w:rsidR="00FC7B87" w:rsidRDefault="00FC7B87" w:rsidP="00416AFB">
      <w:pPr>
        <w:rPr>
          <w:rFonts w:ascii="Raleway" w:hAnsi="Raleway"/>
          <w:sz w:val="22"/>
          <w:szCs w:val="22"/>
        </w:rPr>
      </w:pPr>
    </w:p>
    <w:p w14:paraId="79CECAD9" w14:textId="0D48DFC5" w:rsidR="00FC7B87" w:rsidRDefault="00FC7B87" w:rsidP="00416AFB">
      <w:pPr>
        <w:rPr>
          <w:rFonts w:ascii="Raleway" w:hAnsi="Raleway"/>
          <w:sz w:val="22"/>
          <w:szCs w:val="22"/>
        </w:rPr>
      </w:pPr>
    </w:p>
    <w:p w14:paraId="3FBD42A3" w14:textId="5AB23849" w:rsidR="00FC7B87" w:rsidRDefault="00FC7B87" w:rsidP="00416AFB">
      <w:pPr>
        <w:rPr>
          <w:rFonts w:ascii="Raleway" w:hAnsi="Raleway"/>
          <w:sz w:val="22"/>
          <w:szCs w:val="22"/>
        </w:rPr>
      </w:pPr>
    </w:p>
    <w:p w14:paraId="022636E5" w14:textId="0F1491A9" w:rsidR="00FC7B87" w:rsidRDefault="00FC7B87" w:rsidP="00416AFB">
      <w:pPr>
        <w:rPr>
          <w:rFonts w:ascii="Raleway" w:hAnsi="Raleway"/>
          <w:sz w:val="22"/>
          <w:szCs w:val="22"/>
        </w:rPr>
      </w:pPr>
    </w:p>
    <w:p w14:paraId="65696B13" w14:textId="183DA467" w:rsidR="00FC7B87" w:rsidRDefault="00FC7B87" w:rsidP="00416AFB">
      <w:pPr>
        <w:rPr>
          <w:rFonts w:ascii="Raleway" w:hAnsi="Raleway"/>
          <w:sz w:val="22"/>
          <w:szCs w:val="22"/>
        </w:rPr>
      </w:pPr>
    </w:p>
    <w:p w14:paraId="0FD8B77F" w14:textId="08043FD5" w:rsidR="00FC7B87" w:rsidRDefault="00FC7B87" w:rsidP="00416AFB">
      <w:pPr>
        <w:rPr>
          <w:rFonts w:ascii="Raleway" w:hAnsi="Raleway"/>
          <w:sz w:val="22"/>
          <w:szCs w:val="22"/>
        </w:rPr>
      </w:pPr>
    </w:p>
    <w:p w14:paraId="261186CD" w14:textId="096D37B3" w:rsidR="00FC7B87" w:rsidRDefault="00FC7B87" w:rsidP="00416AFB">
      <w:pPr>
        <w:rPr>
          <w:rFonts w:ascii="Raleway" w:hAnsi="Raleway"/>
          <w:sz w:val="22"/>
          <w:szCs w:val="22"/>
        </w:rPr>
      </w:pPr>
    </w:p>
    <w:p w14:paraId="3DFE7D9B" w14:textId="67258A42" w:rsidR="00FC7B87" w:rsidRDefault="00FC7B87" w:rsidP="00416AFB">
      <w:pPr>
        <w:rPr>
          <w:rFonts w:ascii="Raleway" w:hAnsi="Raleway"/>
          <w:sz w:val="22"/>
          <w:szCs w:val="22"/>
        </w:rPr>
      </w:pPr>
    </w:p>
    <w:p w14:paraId="2635F5D9" w14:textId="7F254093" w:rsidR="00FC7B87" w:rsidRDefault="00FC7B87" w:rsidP="00416AFB">
      <w:pPr>
        <w:rPr>
          <w:rFonts w:ascii="Raleway" w:hAnsi="Raleway"/>
          <w:sz w:val="22"/>
          <w:szCs w:val="22"/>
        </w:rPr>
      </w:pPr>
    </w:p>
    <w:p w14:paraId="532B30D3" w14:textId="3AFCFE5F" w:rsidR="00FC7B87" w:rsidRDefault="00FC7B87" w:rsidP="00416AFB">
      <w:pPr>
        <w:rPr>
          <w:rFonts w:ascii="Raleway" w:hAnsi="Raleway"/>
          <w:sz w:val="22"/>
          <w:szCs w:val="22"/>
        </w:rPr>
      </w:pPr>
    </w:p>
    <w:p w14:paraId="16B755AF" w14:textId="125EE5E1" w:rsidR="00FC7B87" w:rsidRDefault="00FC7B87" w:rsidP="00416AFB">
      <w:pPr>
        <w:rPr>
          <w:rFonts w:ascii="Raleway" w:hAnsi="Raleway"/>
          <w:sz w:val="22"/>
          <w:szCs w:val="22"/>
        </w:rPr>
      </w:pPr>
    </w:p>
    <w:p w14:paraId="5DA5B144" w14:textId="388E7750" w:rsidR="00FC7B87" w:rsidRDefault="00FC7B87" w:rsidP="00416AFB">
      <w:pPr>
        <w:rPr>
          <w:rFonts w:ascii="Raleway" w:hAnsi="Raleway"/>
          <w:sz w:val="22"/>
          <w:szCs w:val="22"/>
        </w:rPr>
      </w:pPr>
    </w:p>
    <w:p w14:paraId="4C840A55" w14:textId="008D49A8" w:rsidR="00FC7B87" w:rsidRDefault="00FC7B87" w:rsidP="00416AFB">
      <w:pPr>
        <w:rPr>
          <w:rFonts w:ascii="Raleway" w:hAnsi="Raleway"/>
          <w:sz w:val="22"/>
          <w:szCs w:val="22"/>
        </w:rPr>
      </w:pPr>
    </w:p>
    <w:p w14:paraId="474F5F4A" w14:textId="4B0768A2" w:rsidR="00FC7B87" w:rsidRDefault="00FC7B87" w:rsidP="00416AFB">
      <w:pPr>
        <w:rPr>
          <w:rFonts w:ascii="Raleway" w:hAnsi="Raleway"/>
          <w:sz w:val="22"/>
          <w:szCs w:val="22"/>
        </w:rPr>
      </w:pPr>
    </w:p>
    <w:p w14:paraId="7645F07B" w14:textId="74279285" w:rsidR="00FC7B87" w:rsidRDefault="00FC7B87" w:rsidP="00416AFB">
      <w:pPr>
        <w:rPr>
          <w:rFonts w:ascii="Raleway" w:hAnsi="Raleway"/>
          <w:sz w:val="22"/>
          <w:szCs w:val="22"/>
        </w:rPr>
      </w:pPr>
    </w:p>
    <w:p w14:paraId="2D2CF1A0" w14:textId="303E63F6" w:rsidR="00FC7B87" w:rsidRDefault="00FC7B87" w:rsidP="00416AFB">
      <w:pPr>
        <w:rPr>
          <w:rFonts w:ascii="Raleway" w:hAnsi="Raleway"/>
          <w:sz w:val="22"/>
          <w:szCs w:val="22"/>
        </w:rPr>
      </w:pPr>
    </w:p>
    <w:p w14:paraId="648DB03A" w14:textId="77777777" w:rsidR="00FC7B87" w:rsidRDefault="00FC7B87" w:rsidP="00416AFB">
      <w:pPr>
        <w:rPr>
          <w:rFonts w:ascii="Raleway" w:hAnsi="Raleway"/>
          <w:sz w:val="22"/>
          <w:szCs w:val="22"/>
        </w:rPr>
      </w:pPr>
    </w:p>
    <w:p w14:paraId="76D009EE" w14:textId="77777777" w:rsidR="00FC7B87" w:rsidRPr="00DD2440" w:rsidRDefault="00FC7B87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2066" w14:textId="77777777" w:rsidR="006D0AB1" w:rsidRDefault="006D0AB1" w:rsidP="00100161">
      <w:r>
        <w:separator/>
      </w:r>
    </w:p>
  </w:endnote>
  <w:endnote w:type="continuationSeparator" w:id="0">
    <w:p w14:paraId="6250FB4B" w14:textId="77777777" w:rsidR="006D0AB1" w:rsidRDefault="006D0AB1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41FF" w14:textId="77777777" w:rsidR="006D0AB1" w:rsidRDefault="006D0AB1" w:rsidP="00100161">
      <w:r>
        <w:separator/>
      </w:r>
    </w:p>
  </w:footnote>
  <w:footnote w:type="continuationSeparator" w:id="0">
    <w:p w14:paraId="1DA71217" w14:textId="77777777" w:rsidR="006D0AB1" w:rsidRDefault="006D0AB1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F6776"/>
    <w:rsid w:val="00100161"/>
    <w:rsid w:val="00103A99"/>
    <w:rsid w:val="001061BF"/>
    <w:rsid w:val="001278E1"/>
    <w:rsid w:val="001332A3"/>
    <w:rsid w:val="00141C97"/>
    <w:rsid w:val="00145C18"/>
    <w:rsid w:val="001B4116"/>
    <w:rsid w:val="001D246D"/>
    <w:rsid w:val="00225DC5"/>
    <w:rsid w:val="00236B24"/>
    <w:rsid w:val="00243E9A"/>
    <w:rsid w:val="00264FA9"/>
    <w:rsid w:val="00276067"/>
    <w:rsid w:val="002920CE"/>
    <w:rsid w:val="00296F95"/>
    <w:rsid w:val="002B56E0"/>
    <w:rsid w:val="002F754C"/>
    <w:rsid w:val="003064E3"/>
    <w:rsid w:val="00354ABE"/>
    <w:rsid w:val="0037159E"/>
    <w:rsid w:val="00387A21"/>
    <w:rsid w:val="003D37A7"/>
    <w:rsid w:val="003F4BD1"/>
    <w:rsid w:val="00416AFB"/>
    <w:rsid w:val="00436883"/>
    <w:rsid w:val="00461210"/>
    <w:rsid w:val="00462703"/>
    <w:rsid w:val="004A521B"/>
    <w:rsid w:val="004F5B67"/>
    <w:rsid w:val="00507901"/>
    <w:rsid w:val="00512822"/>
    <w:rsid w:val="00527CB0"/>
    <w:rsid w:val="005E0EC1"/>
    <w:rsid w:val="00603FFC"/>
    <w:rsid w:val="0062020B"/>
    <w:rsid w:val="00665295"/>
    <w:rsid w:val="006865E8"/>
    <w:rsid w:val="006B699D"/>
    <w:rsid w:val="006D0AB1"/>
    <w:rsid w:val="006D7AE8"/>
    <w:rsid w:val="00731117"/>
    <w:rsid w:val="00744E7A"/>
    <w:rsid w:val="0076584B"/>
    <w:rsid w:val="00772B38"/>
    <w:rsid w:val="00776F15"/>
    <w:rsid w:val="007919FB"/>
    <w:rsid w:val="007B5039"/>
    <w:rsid w:val="007E0B9F"/>
    <w:rsid w:val="00817D57"/>
    <w:rsid w:val="0084790B"/>
    <w:rsid w:val="00884365"/>
    <w:rsid w:val="00901013"/>
    <w:rsid w:val="00930D97"/>
    <w:rsid w:val="009534F7"/>
    <w:rsid w:val="009C602E"/>
    <w:rsid w:val="009D70E2"/>
    <w:rsid w:val="009F71CB"/>
    <w:rsid w:val="00A04239"/>
    <w:rsid w:val="00A81420"/>
    <w:rsid w:val="00A83DB4"/>
    <w:rsid w:val="00A97A50"/>
    <w:rsid w:val="00AA63D1"/>
    <w:rsid w:val="00AA63FB"/>
    <w:rsid w:val="00AA6A5F"/>
    <w:rsid w:val="00AA72E8"/>
    <w:rsid w:val="00AE039F"/>
    <w:rsid w:val="00BD1BC9"/>
    <w:rsid w:val="00BD5A78"/>
    <w:rsid w:val="00C67409"/>
    <w:rsid w:val="00C8075D"/>
    <w:rsid w:val="00CE175C"/>
    <w:rsid w:val="00D56D85"/>
    <w:rsid w:val="00DD2440"/>
    <w:rsid w:val="00DE02B1"/>
    <w:rsid w:val="00DF6844"/>
    <w:rsid w:val="00DF7253"/>
    <w:rsid w:val="00E839F3"/>
    <w:rsid w:val="00E91077"/>
    <w:rsid w:val="00EB048F"/>
    <w:rsid w:val="00EB75B5"/>
    <w:rsid w:val="00EF2DF9"/>
    <w:rsid w:val="00FB1EF2"/>
    <w:rsid w:val="00FC320D"/>
    <w:rsid w:val="00FC7B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Jon Nelson</cp:lastModifiedBy>
  <cp:revision>4</cp:revision>
  <cp:lastPrinted>2012-08-09T18:43:00Z</cp:lastPrinted>
  <dcterms:created xsi:type="dcterms:W3CDTF">2023-02-20T11:54:00Z</dcterms:created>
  <dcterms:modified xsi:type="dcterms:W3CDTF">2023-02-20T13:30:00Z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